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CB" w:rsidRDefault="002552CB" w:rsidP="002552CB">
      <w:pPr>
        <w:ind w:firstLine="3465"/>
        <w:rPr>
          <w:b/>
          <w:sz w:val="32"/>
        </w:rPr>
      </w:pPr>
    </w:p>
    <w:p w:rsidR="002552CB" w:rsidRDefault="002552CB" w:rsidP="002552CB">
      <w:pPr>
        <w:ind w:firstLine="3465"/>
        <w:rPr>
          <w:b/>
          <w:sz w:val="32"/>
        </w:rPr>
      </w:pPr>
      <w:r>
        <w:rPr>
          <w:b/>
          <w:sz w:val="32"/>
        </w:rPr>
        <w:t xml:space="preserve">                    </w:t>
      </w:r>
      <w:r>
        <w:rPr>
          <w:rFonts w:hint="eastAsia"/>
          <w:b/>
          <w:sz w:val="32"/>
        </w:rPr>
        <w:t>编号</w:t>
      </w:r>
      <w:r>
        <w:rPr>
          <w:rFonts w:hint="eastAsia"/>
          <w:b/>
          <w:sz w:val="32"/>
          <w:u w:val="single"/>
        </w:rPr>
        <w:t xml:space="preserve">         </w:t>
      </w:r>
    </w:p>
    <w:p w:rsidR="002552CB" w:rsidRDefault="002552CB" w:rsidP="002552CB">
      <w:pPr>
        <w:ind w:firstLine="3465"/>
        <w:rPr>
          <w:b/>
          <w:u w:val="single"/>
        </w:rPr>
      </w:pPr>
      <w:r>
        <w:rPr>
          <w:rFonts w:hint="eastAsia"/>
          <w:b/>
          <w:sz w:val="32"/>
        </w:rPr>
        <w:t xml:space="preserve">                         </w:t>
      </w:r>
    </w:p>
    <w:p w:rsidR="002552CB" w:rsidRDefault="002552CB" w:rsidP="002552CB">
      <w:pPr>
        <w:ind w:firstLine="3465"/>
        <w:rPr>
          <w:b/>
          <w:sz w:val="32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b/>
          <w:sz w:val="32"/>
        </w:rPr>
        <w:t>科别</w:t>
      </w:r>
      <w:r>
        <w:rPr>
          <w:rFonts w:hint="eastAsia"/>
          <w:b/>
          <w:sz w:val="32"/>
          <w:u w:val="single"/>
        </w:rPr>
        <w:t xml:space="preserve">         </w:t>
      </w:r>
    </w:p>
    <w:p w:rsidR="002552CB" w:rsidRDefault="002552CB" w:rsidP="002552CB">
      <w:pPr>
        <w:ind w:firstLine="4950"/>
      </w:pPr>
    </w:p>
    <w:p w:rsidR="002552CB" w:rsidRDefault="002552CB" w:rsidP="002552CB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 xml:space="preserve">   </w:t>
      </w:r>
    </w:p>
    <w:p w:rsidR="002552CB" w:rsidRPr="002552CB" w:rsidRDefault="0052532A" w:rsidP="002552CB">
      <w:pPr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职工工伤</w:t>
      </w:r>
      <w:r w:rsidR="002552CB" w:rsidRPr="002552CB">
        <w:rPr>
          <w:rFonts w:eastAsia="黑体" w:hint="eastAsia"/>
          <w:b/>
          <w:sz w:val="48"/>
          <w:szCs w:val="48"/>
        </w:rPr>
        <w:t>劳动能力鉴定申请表</w:t>
      </w:r>
    </w:p>
    <w:p w:rsidR="002552CB" w:rsidRDefault="002552CB" w:rsidP="002552CB">
      <w:pPr>
        <w:jc w:val="center"/>
        <w:rPr>
          <w:rFonts w:eastAsia="黑体"/>
          <w:b/>
          <w:sz w:val="44"/>
        </w:rPr>
      </w:pPr>
    </w:p>
    <w:p w:rsidR="002552CB" w:rsidRDefault="002552CB" w:rsidP="002552CB">
      <w:pPr>
        <w:jc w:val="center"/>
      </w:pPr>
    </w:p>
    <w:p w:rsidR="002552CB" w:rsidRDefault="002552CB" w:rsidP="002552CB">
      <w:pPr>
        <w:ind w:firstLine="901"/>
        <w:rPr>
          <w:b/>
          <w:sz w:val="30"/>
        </w:rPr>
      </w:pPr>
    </w:p>
    <w:p w:rsidR="002552CB" w:rsidRDefault="002552CB" w:rsidP="002552CB">
      <w:pPr>
        <w:rPr>
          <w:b/>
          <w:sz w:val="30"/>
        </w:rPr>
      </w:pPr>
    </w:p>
    <w:p w:rsidR="002552CB" w:rsidRPr="00D90917" w:rsidRDefault="002552CB" w:rsidP="002552CB">
      <w:pPr>
        <w:ind w:firstLineChars="300" w:firstLine="964"/>
        <w:rPr>
          <w:rFonts w:ascii="宋体" w:hAnsi="宋体"/>
          <w:sz w:val="32"/>
        </w:rPr>
      </w:pPr>
      <w:r w:rsidRPr="00D90917">
        <w:rPr>
          <w:rFonts w:ascii="宋体" w:hAnsi="宋体" w:hint="eastAsia"/>
          <w:b/>
          <w:sz w:val="32"/>
        </w:rPr>
        <w:t xml:space="preserve"> 单 位 全 称</w:t>
      </w:r>
      <w:r w:rsidRPr="00D90917">
        <w:rPr>
          <w:rFonts w:ascii="宋体" w:hAnsi="宋体" w:hint="eastAsia"/>
          <w:b/>
          <w:sz w:val="32"/>
          <w:u w:val="single"/>
        </w:rPr>
        <w:t xml:space="preserve">                              </w:t>
      </w:r>
      <w:r w:rsidRPr="00D90917">
        <w:rPr>
          <w:rFonts w:ascii="宋体" w:hAnsi="宋体" w:hint="eastAsia"/>
          <w:b/>
          <w:sz w:val="32"/>
        </w:rPr>
        <w:t xml:space="preserve"> </w:t>
      </w:r>
    </w:p>
    <w:p w:rsidR="002552CB" w:rsidRPr="00D90917" w:rsidRDefault="002552CB" w:rsidP="002552CB">
      <w:pPr>
        <w:jc w:val="center"/>
        <w:rPr>
          <w:rFonts w:ascii="宋体" w:hAnsi="宋体"/>
          <w:sz w:val="32"/>
        </w:rPr>
      </w:pPr>
    </w:p>
    <w:p w:rsidR="002552CB" w:rsidRPr="00D90917" w:rsidRDefault="002552CB" w:rsidP="002552CB">
      <w:pPr>
        <w:ind w:firstLine="1181"/>
        <w:rPr>
          <w:rFonts w:ascii="宋体" w:hAnsi="宋体"/>
          <w:b/>
          <w:sz w:val="32"/>
        </w:rPr>
      </w:pPr>
      <w:r w:rsidRPr="00D90917">
        <w:rPr>
          <w:rFonts w:ascii="宋体" w:hAnsi="宋体" w:hint="eastAsia"/>
          <w:b/>
          <w:sz w:val="32"/>
        </w:rPr>
        <w:t xml:space="preserve">   </w:t>
      </w:r>
    </w:p>
    <w:p w:rsidR="002552CB" w:rsidRPr="00D90917" w:rsidRDefault="002552CB" w:rsidP="002552CB">
      <w:pPr>
        <w:ind w:firstLine="1181"/>
        <w:rPr>
          <w:rFonts w:ascii="宋体" w:hAnsi="宋体"/>
          <w:b/>
          <w:sz w:val="32"/>
        </w:rPr>
      </w:pPr>
      <w:r w:rsidRPr="00D90917">
        <w:rPr>
          <w:rFonts w:ascii="宋体" w:hAnsi="宋体" w:hint="eastAsia"/>
          <w:b/>
          <w:sz w:val="32"/>
        </w:rPr>
        <w:t>被鉴定人姓名</w:t>
      </w:r>
      <w:r w:rsidRPr="00D90917">
        <w:rPr>
          <w:rFonts w:ascii="宋体" w:hAnsi="宋体" w:hint="eastAsia"/>
          <w:b/>
          <w:sz w:val="32"/>
          <w:u w:val="single"/>
        </w:rPr>
        <w:t xml:space="preserve">                            </w:t>
      </w:r>
    </w:p>
    <w:p w:rsidR="002552CB" w:rsidRPr="00D90917" w:rsidRDefault="002552CB" w:rsidP="002552CB">
      <w:pPr>
        <w:tabs>
          <w:tab w:val="left" w:pos="3060"/>
        </w:tabs>
        <w:rPr>
          <w:rFonts w:ascii="宋体" w:hAnsi="宋体"/>
          <w:sz w:val="30"/>
          <w:u w:val="single"/>
        </w:rPr>
      </w:pPr>
    </w:p>
    <w:p w:rsidR="002552CB" w:rsidRPr="00D90917" w:rsidRDefault="002552CB" w:rsidP="002552CB">
      <w:pPr>
        <w:ind w:firstLine="1772"/>
        <w:rPr>
          <w:rFonts w:ascii="楷体_GB2312" w:eastAsia="楷体_GB2312"/>
          <w:b/>
          <w:sz w:val="30"/>
        </w:rPr>
      </w:pPr>
    </w:p>
    <w:p w:rsidR="002552CB" w:rsidRDefault="002552CB" w:rsidP="002552CB">
      <w:pPr>
        <w:rPr>
          <w:rFonts w:ascii="楷体_GB2312" w:eastAsia="楷体_GB2312"/>
          <w:b/>
          <w:sz w:val="30"/>
        </w:rPr>
      </w:pPr>
    </w:p>
    <w:p w:rsidR="002552CB" w:rsidRDefault="002552CB" w:rsidP="002552CB">
      <w:pPr>
        <w:rPr>
          <w:rFonts w:ascii="楷体_GB2312" w:eastAsia="楷体_GB2312"/>
          <w:b/>
          <w:sz w:val="30"/>
        </w:rPr>
      </w:pPr>
    </w:p>
    <w:p w:rsidR="002552CB" w:rsidRDefault="002552CB" w:rsidP="002552CB">
      <w:pPr>
        <w:rPr>
          <w:rFonts w:ascii="楷体_GB2312" w:eastAsia="楷体_GB2312"/>
          <w:b/>
          <w:sz w:val="30"/>
        </w:rPr>
      </w:pPr>
    </w:p>
    <w:p w:rsidR="002552CB" w:rsidRDefault="002552CB" w:rsidP="002552CB">
      <w:pPr>
        <w:rPr>
          <w:rFonts w:ascii="楷体_GB2312" w:eastAsia="楷体_GB2312"/>
          <w:b/>
          <w:sz w:val="30"/>
        </w:rPr>
      </w:pPr>
    </w:p>
    <w:p w:rsidR="002552CB" w:rsidRPr="00D90917" w:rsidRDefault="002552CB" w:rsidP="002552CB">
      <w:pPr>
        <w:rPr>
          <w:rFonts w:ascii="楷体_GB2312" w:eastAsia="楷体_GB2312"/>
          <w:b/>
          <w:sz w:val="30"/>
        </w:rPr>
      </w:pPr>
    </w:p>
    <w:p w:rsidR="002552CB" w:rsidRPr="00D90917" w:rsidRDefault="002552CB" w:rsidP="002552CB">
      <w:pPr>
        <w:ind w:firstLine="1772"/>
        <w:rPr>
          <w:rFonts w:ascii="楷体_GB2312" w:eastAsia="楷体_GB2312"/>
          <w:b/>
          <w:sz w:val="30"/>
        </w:rPr>
      </w:pPr>
      <w:r w:rsidRPr="00D90917">
        <w:rPr>
          <w:rFonts w:ascii="楷体_GB2312" w:eastAsia="楷体_GB2312" w:hint="eastAsia"/>
          <w:b/>
          <w:sz w:val="30"/>
        </w:rPr>
        <w:t xml:space="preserve">   </w:t>
      </w:r>
    </w:p>
    <w:p w:rsidR="002552CB" w:rsidRDefault="002552CB" w:rsidP="002552CB">
      <w:pPr>
        <w:spacing w:line="360" w:lineRule="auto"/>
      </w:pPr>
    </w:p>
    <w:p w:rsidR="006C68C6" w:rsidRPr="00BA1CF8" w:rsidRDefault="006C68C6" w:rsidP="006C68C6">
      <w:pPr>
        <w:jc w:val="center"/>
        <w:rPr>
          <w:b/>
          <w:sz w:val="44"/>
          <w:szCs w:val="44"/>
        </w:rPr>
      </w:pPr>
      <w:r w:rsidRPr="00BA1CF8">
        <w:rPr>
          <w:rFonts w:hint="eastAsia"/>
          <w:b/>
          <w:sz w:val="44"/>
          <w:szCs w:val="44"/>
        </w:rPr>
        <w:lastRenderedPageBreak/>
        <w:t>填表</w:t>
      </w:r>
      <w:r w:rsidR="00BA1CF8" w:rsidRPr="00BA1CF8">
        <w:rPr>
          <w:rFonts w:hint="eastAsia"/>
          <w:b/>
          <w:sz w:val="44"/>
          <w:szCs w:val="44"/>
        </w:rPr>
        <w:t>指南</w:t>
      </w:r>
    </w:p>
    <w:p w:rsidR="006C68C6" w:rsidRPr="006C68C6" w:rsidRDefault="006C68C6" w:rsidP="006C68C6">
      <w:pPr>
        <w:jc w:val="center"/>
        <w:rPr>
          <w:b/>
          <w:sz w:val="48"/>
          <w:szCs w:val="48"/>
        </w:rPr>
      </w:pPr>
    </w:p>
    <w:p w:rsidR="006C68C6" w:rsidRDefault="006C68C6" w:rsidP="00EB31EE">
      <w:pPr>
        <w:spacing w:afterLines="50"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一、《劳动能力鉴定申请表》由单位或被鉴定人填写，并加盖单位公章。</w:t>
      </w:r>
    </w:p>
    <w:p w:rsidR="006C68C6" w:rsidRDefault="00EB31EE" w:rsidP="00EB31EE">
      <w:pPr>
        <w:spacing w:afterLines="50"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二、申请劳动能力鉴定，</w:t>
      </w:r>
      <w:r w:rsidR="006C68C6">
        <w:rPr>
          <w:rFonts w:hint="eastAsia"/>
          <w:sz w:val="24"/>
          <w:szCs w:val="24"/>
        </w:rPr>
        <w:t>提供以下相关材料</w:t>
      </w:r>
      <w:r w:rsidR="004F0758">
        <w:rPr>
          <w:rFonts w:hint="eastAsia"/>
          <w:sz w:val="24"/>
          <w:szCs w:val="24"/>
        </w:rPr>
        <w:t>：</w:t>
      </w:r>
      <w:r w:rsidR="006C68C6">
        <w:rPr>
          <w:rFonts w:hint="eastAsia"/>
          <w:sz w:val="24"/>
          <w:szCs w:val="24"/>
        </w:rPr>
        <w:t>(</w:t>
      </w:r>
      <w:r w:rsidR="006C68C6">
        <w:rPr>
          <w:rFonts w:hint="eastAsia"/>
          <w:sz w:val="24"/>
          <w:szCs w:val="24"/>
        </w:rPr>
        <w:t>原件</w:t>
      </w:r>
      <w:r w:rsidR="00C8237F">
        <w:rPr>
          <w:rFonts w:hint="eastAsia"/>
          <w:sz w:val="24"/>
          <w:szCs w:val="24"/>
        </w:rPr>
        <w:t>经审核后退回</w:t>
      </w:r>
      <w:r w:rsidR="006C68C6">
        <w:rPr>
          <w:rFonts w:hint="eastAsia"/>
          <w:sz w:val="24"/>
          <w:szCs w:val="24"/>
        </w:rPr>
        <w:t>)</w:t>
      </w:r>
    </w:p>
    <w:p w:rsidR="006C68C6" w:rsidRDefault="006C68C6" w:rsidP="00EB31EE">
      <w:pPr>
        <w:spacing w:afterLines="50"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、《认定工伤决定书》原件和复印件；</w:t>
      </w:r>
      <w:r>
        <w:rPr>
          <w:rFonts w:hint="eastAsia"/>
          <w:sz w:val="24"/>
          <w:szCs w:val="24"/>
        </w:rPr>
        <w:t xml:space="preserve"> </w:t>
      </w:r>
    </w:p>
    <w:p w:rsidR="006C68C6" w:rsidRDefault="006C68C6" w:rsidP="00EB31EE">
      <w:pPr>
        <w:spacing w:afterLines="50"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、工伤职工居民身份证等有效</w:t>
      </w:r>
      <w:r>
        <w:rPr>
          <w:sz w:val="24"/>
          <w:szCs w:val="24"/>
        </w:rPr>
        <w:t>身份证件原件和复印件；</w:t>
      </w:r>
      <w:r>
        <w:rPr>
          <w:sz w:val="24"/>
          <w:szCs w:val="24"/>
        </w:rPr>
        <w:t xml:space="preserve"> </w:t>
      </w:r>
    </w:p>
    <w:p w:rsidR="006C68C6" w:rsidRDefault="006C68C6" w:rsidP="00EB31EE">
      <w:pPr>
        <w:spacing w:afterLines="50"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有效的医学诊断证明、门诊病历、手术记录、出院记</w:t>
      </w:r>
      <w:r>
        <w:rPr>
          <w:rFonts w:hint="eastAsia"/>
          <w:sz w:val="24"/>
          <w:szCs w:val="24"/>
        </w:rPr>
        <w:t>录、主要检查报告等材料，被诊断为职业病的，还需提供职业病</w:t>
      </w:r>
      <w:r>
        <w:rPr>
          <w:sz w:val="24"/>
          <w:szCs w:val="24"/>
        </w:rPr>
        <w:t>诊断证明、诊断期间的医学检查资料以及完整的病历材料复印件；</w:t>
      </w:r>
      <w:r>
        <w:rPr>
          <w:sz w:val="24"/>
          <w:szCs w:val="24"/>
        </w:rPr>
        <w:t xml:space="preserve"> </w:t>
      </w:r>
    </w:p>
    <w:p w:rsidR="006C68C6" w:rsidRDefault="006C68C6" w:rsidP="00EB31EE">
      <w:pPr>
        <w:spacing w:afterLines="50"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其他材料。</w:t>
      </w:r>
    </w:p>
    <w:p w:rsidR="006C68C6" w:rsidRDefault="006C68C6" w:rsidP="00EB31EE">
      <w:pPr>
        <w:spacing w:afterLines="50"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申明：所有医院出具材料都要加盖医务处、病案室、医疗专用章、诊断证明</w:t>
      </w:r>
      <w:proofErr w:type="gramStart"/>
      <w:r>
        <w:rPr>
          <w:rFonts w:hint="eastAsia"/>
          <w:sz w:val="24"/>
          <w:szCs w:val="24"/>
        </w:rPr>
        <w:t>章其中</w:t>
      </w:r>
      <w:proofErr w:type="gramEnd"/>
      <w:r>
        <w:rPr>
          <w:rFonts w:hint="eastAsia"/>
          <w:sz w:val="24"/>
          <w:szCs w:val="24"/>
        </w:rPr>
        <w:t>任一个。其它病房章、病区章、门诊收费章均不接收。</w:t>
      </w:r>
    </w:p>
    <w:p w:rsidR="006C68C6" w:rsidRDefault="006C68C6" w:rsidP="00EB31EE">
      <w:pPr>
        <w:spacing w:afterLines="50"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三、江宁区劳动能力鉴定办公室只受理骨科、脑外科、内科和肿瘤科，其它有涉及烧伤科、五官科、呼吸、精神等科室须前往市局申请。</w:t>
      </w:r>
    </w:p>
    <w:p w:rsidR="00AF40D6" w:rsidRDefault="006C68C6" w:rsidP="00EB31EE">
      <w:pPr>
        <w:spacing w:afterLines="50"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四、对符合受理条件的申请，向申请人出具</w:t>
      </w:r>
      <w:r w:rsidR="00AF40D6" w:rsidRPr="00AF40D6">
        <w:rPr>
          <w:rFonts w:hint="eastAsia"/>
          <w:sz w:val="24"/>
          <w:szCs w:val="24"/>
        </w:rPr>
        <w:t>《劳动能力鉴定预约信息通知单》</w:t>
      </w:r>
      <w:r w:rsidR="00AF40D6">
        <w:rPr>
          <w:rFonts w:hint="eastAsia"/>
          <w:sz w:val="24"/>
          <w:szCs w:val="24"/>
        </w:rPr>
        <w:t>。</w:t>
      </w:r>
    </w:p>
    <w:p w:rsidR="00BA1CF8" w:rsidRDefault="006C68C6" w:rsidP="00EB31EE">
      <w:pPr>
        <w:spacing w:afterLines="50"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五、用人单位、工伤职工或者其近亲属对市</w:t>
      </w:r>
      <w:proofErr w:type="gramStart"/>
      <w:r>
        <w:rPr>
          <w:rFonts w:hint="eastAsia"/>
          <w:sz w:val="24"/>
          <w:szCs w:val="24"/>
        </w:rPr>
        <w:t>劳</w:t>
      </w:r>
      <w:proofErr w:type="gramEnd"/>
      <w:r>
        <w:rPr>
          <w:rFonts w:hint="eastAsia"/>
          <w:sz w:val="24"/>
          <w:szCs w:val="24"/>
        </w:rPr>
        <w:t>鉴委</w:t>
      </w:r>
      <w:proofErr w:type="gramStart"/>
      <w:r>
        <w:rPr>
          <w:rFonts w:hint="eastAsia"/>
          <w:sz w:val="24"/>
          <w:szCs w:val="24"/>
        </w:rPr>
        <w:t>作出</w:t>
      </w:r>
      <w:proofErr w:type="gramEnd"/>
      <w:r>
        <w:rPr>
          <w:rFonts w:hint="eastAsia"/>
          <w:sz w:val="24"/>
          <w:szCs w:val="24"/>
        </w:rPr>
        <w:t>的初次（或者复查）劳动功能障碍程度和生活自理障碍程度</w:t>
      </w:r>
      <w:r>
        <w:rPr>
          <w:sz w:val="24"/>
          <w:szCs w:val="24"/>
        </w:rPr>
        <w:t>鉴定结论不服的，应当在收到该劳动能力鉴定结论之日起</w:t>
      </w:r>
      <w:r>
        <w:rPr>
          <w:sz w:val="24"/>
          <w:szCs w:val="24"/>
        </w:rPr>
        <w:t xml:space="preserve"> 15 </w:t>
      </w:r>
      <w:r>
        <w:rPr>
          <w:sz w:val="24"/>
          <w:szCs w:val="24"/>
        </w:rPr>
        <w:t>日内，向</w:t>
      </w:r>
      <w:proofErr w:type="gramStart"/>
      <w:r>
        <w:rPr>
          <w:sz w:val="24"/>
          <w:szCs w:val="24"/>
        </w:rPr>
        <w:t>作出</w:t>
      </w:r>
      <w:proofErr w:type="gramEnd"/>
      <w:r>
        <w:rPr>
          <w:sz w:val="24"/>
          <w:szCs w:val="24"/>
        </w:rPr>
        <w:t>该鉴定结论的市劳鉴委提出复核鉴定申请。超过申请期限的，该鉴定结论即生效</w:t>
      </w:r>
      <w:r>
        <w:rPr>
          <w:rFonts w:hint="eastAsia"/>
          <w:sz w:val="24"/>
          <w:szCs w:val="24"/>
        </w:rPr>
        <w:t>。</w:t>
      </w:r>
    </w:p>
    <w:p w:rsidR="006C68C6" w:rsidRDefault="006C68C6" w:rsidP="00EB31EE">
      <w:pPr>
        <w:spacing w:afterLines="50" w:line="520" w:lineRule="exact"/>
        <w:ind w:firstLineChars="200" w:firstLine="482"/>
        <w:rPr>
          <w:sz w:val="24"/>
          <w:szCs w:val="24"/>
        </w:rPr>
      </w:pPr>
      <w:r w:rsidRPr="00BA1CF8">
        <w:rPr>
          <w:rFonts w:hint="eastAsia"/>
          <w:b/>
          <w:sz w:val="24"/>
          <w:szCs w:val="24"/>
        </w:rPr>
        <w:t>提醒：</w:t>
      </w:r>
      <w:r w:rsidR="003F38BF">
        <w:rPr>
          <w:rFonts w:hint="eastAsia"/>
          <w:sz w:val="24"/>
          <w:szCs w:val="24"/>
        </w:rPr>
        <w:t>申请复核鉴定的，在</w:t>
      </w:r>
      <w:r>
        <w:rPr>
          <w:rFonts w:hint="eastAsia"/>
          <w:sz w:val="24"/>
          <w:szCs w:val="24"/>
        </w:rPr>
        <w:t>江宁区办公室领取一份复核鉴定申请表。</w:t>
      </w:r>
      <w:r w:rsidR="00512565">
        <w:rPr>
          <w:rFonts w:hint="eastAsia"/>
          <w:sz w:val="24"/>
          <w:szCs w:val="24"/>
        </w:rPr>
        <w:t>申请</w:t>
      </w:r>
      <w:r w:rsidR="003F38BF"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</w:rPr>
        <w:t>南京市劳动能力鉴定办公室水西门大街</w:t>
      </w:r>
      <w:r>
        <w:rPr>
          <w:rFonts w:hint="eastAsia"/>
          <w:sz w:val="24"/>
          <w:szCs w:val="24"/>
        </w:rPr>
        <w:t>61</w:t>
      </w:r>
      <w:r>
        <w:rPr>
          <w:rFonts w:hint="eastAsia"/>
          <w:sz w:val="24"/>
          <w:szCs w:val="24"/>
        </w:rPr>
        <w:t>号一楼大厅办理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联系电话</w:t>
      </w:r>
      <w:r>
        <w:rPr>
          <w:rFonts w:hint="eastAsia"/>
          <w:sz w:val="24"/>
          <w:szCs w:val="24"/>
        </w:rPr>
        <w:t>:84707724(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52167570/52169937(</w:t>
      </w:r>
      <w:r>
        <w:rPr>
          <w:rFonts w:hint="eastAsia"/>
          <w:sz w:val="24"/>
          <w:szCs w:val="24"/>
        </w:rPr>
        <w:t>江宁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邮政编码</w:t>
      </w:r>
      <w:r>
        <w:rPr>
          <w:rFonts w:hint="eastAsia"/>
          <w:sz w:val="24"/>
          <w:szCs w:val="24"/>
        </w:rPr>
        <w:t>:211100</w:t>
      </w:r>
    </w:p>
    <w:p w:rsidR="006C68C6" w:rsidRDefault="006C68C6" w:rsidP="00AF40D6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</w:p>
    <w:p w:rsidR="009B5B51" w:rsidRPr="0024198A" w:rsidRDefault="009B5B51" w:rsidP="00EB31EE">
      <w:pPr>
        <w:spacing w:afterLines="50" w:line="440" w:lineRule="exact"/>
        <w:jc w:val="center"/>
        <w:rPr>
          <w:rFonts w:ascii="黑体" w:eastAsia="黑体" w:hAnsi="黑体"/>
          <w:sz w:val="36"/>
          <w:szCs w:val="36"/>
        </w:rPr>
      </w:pPr>
      <w:r w:rsidRPr="0024198A">
        <w:rPr>
          <w:rFonts w:ascii="黑体" w:eastAsia="黑体" w:hAnsi="黑体" w:hint="eastAsia"/>
          <w:sz w:val="36"/>
          <w:szCs w:val="36"/>
        </w:rPr>
        <w:lastRenderedPageBreak/>
        <w:t>职工工伤劳动能力鉴定申请表</w:t>
      </w:r>
    </w:p>
    <w:p w:rsidR="009B5B51" w:rsidRDefault="009B5B51" w:rsidP="00EB31EE">
      <w:pPr>
        <w:spacing w:afterLines="50" w:line="420" w:lineRule="exact"/>
        <w:ind w:right="960"/>
        <w:jc w:val="right"/>
        <w:rPr>
          <w:rFonts w:ascii="方正仿宋_GBK" w:eastAsia="方正仿宋_GBK" w:hAnsi="宋体"/>
          <w:sz w:val="24"/>
          <w:szCs w:val="24"/>
        </w:rPr>
      </w:pPr>
      <w:r>
        <w:rPr>
          <w:rFonts w:ascii="方正仿宋_GBK" w:eastAsia="方正仿宋_GBK" w:hAnsi="宋体" w:hint="eastAsia"/>
          <w:sz w:val="24"/>
          <w:szCs w:val="24"/>
        </w:rPr>
        <w:t>流水号：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0"/>
        <w:gridCol w:w="1505"/>
        <w:gridCol w:w="257"/>
        <w:gridCol w:w="10"/>
        <w:gridCol w:w="1262"/>
        <w:gridCol w:w="270"/>
        <w:gridCol w:w="259"/>
        <w:gridCol w:w="559"/>
        <w:gridCol w:w="46"/>
        <w:gridCol w:w="236"/>
        <w:gridCol w:w="236"/>
        <w:gridCol w:w="30"/>
        <w:gridCol w:w="156"/>
        <w:gridCol w:w="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5"/>
      </w:tblGrid>
      <w:tr w:rsidR="009B5B51" w:rsidTr="009B5B51">
        <w:trPr>
          <w:trHeight w:val="510"/>
        </w:trPr>
        <w:tc>
          <w:tcPr>
            <w:tcW w:w="16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申请信息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38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单位全称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3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工伤职工</w:t>
            </w:r>
          </w:p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近期</w:t>
            </w:r>
            <w:r w:rsidR="008064B6">
              <w:rPr>
                <w:rFonts w:ascii="方正仿宋_GBK" w:eastAsia="方正仿宋_GBK" w:hAnsi="宋体" w:hint="eastAsia"/>
                <w:sz w:val="24"/>
                <w:szCs w:val="24"/>
              </w:rPr>
              <w:t>1寸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</w:t>
            </w:r>
          </w:p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免冠照片</w:t>
            </w:r>
          </w:p>
        </w:tc>
      </w:tr>
      <w:tr w:rsidR="009B5B51" w:rsidTr="009B5B51">
        <w:trPr>
          <w:trHeight w:val="510"/>
        </w:trPr>
        <w:tc>
          <w:tcPr>
            <w:tcW w:w="16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38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单位联系人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38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2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38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217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3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9B5B51" w:rsidTr="009B5B51">
        <w:trPr>
          <w:trHeight w:val="1015"/>
        </w:trPr>
        <w:tc>
          <w:tcPr>
            <w:tcW w:w="16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单位送达地址</w:t>
            </w:r>
          </w:p>
        </w:tc>
        <w:tc>
          <w:tcPr>
            <w:tcW w:w="5238" w:type="dxa"/>
            <w:gridSpan w:val="20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省</w:t>
            </w:r>
            <w:r>
              <w:rPr>
                <w:rFonts w:ascii="方正仿宋_GBK" w:eastAsia="方正仿宋_GBK" w:hAnsi="宋体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市</w:t>
            </w:r>
            <w:r>
              <w:rPr>
                <w:rFonts w:ascii="方正仿宋_GBK" w:eastAsia="方正仿宋_GBK" w:hAnsi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县（市区）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         </w:t>
            </w:r>
          </w:p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1425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9B5B51" w:rsidTr="009B5B51">
        <w:trPr>
          <w:trHeight w:val="550"/>
        </w:trPr>
        <w:tc>
          <w:tcPr>
            <w:tcW w:w="16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240" w:lineRule="exact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职工姓名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240" w:lineRule="exact"/>
              <w:jc w:val="center"/>
              <w:rPr>
                <w:rFonts w:ascii="方正仿宋_GBK" w:eastAsia="方正仿宋_GBK" w:hAnsi="宋体"/>
                <w:w w:val="66"/>
                <w:szCs w:val="21"/>
              </w:rPr>
            </w:pPr>
            <w:r w:rsidRPr="006E7A19">
              <w:rPr>
                <w:rFonts w:ascii="方正仿宋_GBK" w:eastAsia="方正仿宋_GBK" w:hAnsi="宋体" w:hint="eastAsia"/>
                <w:w w:val="66"/>
                <w:szCs w:val="21"/>
              </w:rPr>
              <w:t>公民身份号码</w:t>
            </w:r>
          </w:p>
          <w:p w:rsidR="009B5B51" w:rsidRPr="006E7A19" w:rsidRDefault="009B5B51" w:rsidP="000503C0">
            <w:pPr>
              <w:spacing w:line="240" w:lineRule="exact"/>
              <w:jc w:val="center"/>
              <w:rPr>
                <w:rFonts w:ascii="方正仿宋_GBK" w:eastAsia="方正仿宋_GBK" w:hAnsi="宋体"/>
                <w:w w:val="66"/>
                <w:szCs w:val="21"/>
              </w:rPr>
            </w:pPr>
            <w:r w:rsidRPr="006E7A19">
              <w:rPr>
                <w:rFonts w:ascii="方正仿宋_GBK" w:eastAsia="方正仿宋_GBK" w:hAnsi="宋体" w:hint="eastAsia"/>
                <w:w w:val="66"/>
                <w:szCs w:val="21"/>
              </w:rPr>
              <w:t>（社会保障号）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4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9B5B51" w:rsidRPr="008602F7" w:rsidRDefault="009B5B51" w:rsidP="000503C0">
            <w:pPr>
              <w:spacing w:line="260" w:lineRule="exact"/>
              <w:rPr>
                <w:rFonts w:ascii="方正仿宋_GBK" w:eastAsia="方正仿宋_GBK" w:hAnsi="宋体"/>
                <w:w w:val="90"/>
                <w:sz w:val="20"/>
                <w:szCs w:val="21"/>
              </w:rPr>
            </w:pPr>
          </w:p>
        </w:tc>
      </w:tr>
      <w:tr w:rsidR="009B5B51" w:rsidTr="009B5B51">
        <w:trPr>
          <w:trHeight w:val="430"/>
        </w:trPr>
        <w:tc>
          <w:tcPr>
            <w:tcW w:w="16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24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职工联系人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9B5B51" w:rsidRDefault="009B5B51" w:rsidP="000503C0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B5B51" w:rsidRDefault="009B5B51" w:rsidP="000503C0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移动电话</w:t>
            </w:r>
          </w:p>
        </w:tc>
        <w:tc>
          <w:tcPr>
            <w:tcW w:w="4257" w:type="dxa"/>
            <w:gridSpan w:val="20"/>
            <w:shd w:val="clear" w:color="auto" w:fill="auto"/>
            <w:vAlign w:val="center"/>
          </w:tcPr>
          <w:p w:rsidR="009B5B51" w:rsidRDefault="009B5B51" w:rsidP="000503C0">
            <w:pPr>
              <w:spacing w:line="24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9B5B51" w:rsidTr="009B5B51">
        <w:trPr>
          <w:trHeight w:val="547"/>
        </w:trPr>
        <w:tc>
          <w:tcPr>
            <w:tcW w:w="16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职工送达地址</w:t>
            </w:r>
          </w:p>
        </w:tc>
        <w:tc>
          <w:tcPr>
            <w:tcW w:w="6663" w:type="dxa"/>
            <w:gridSpan w:val="26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省</w:t>
            </w:r>
            <w:r>
              <w:rPr>
                <w:rFonts w:ascii="方正仿宋_GBK" w:eastAsia="方正仿宋_GBK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市</w:t>
            </w:r>
            <w:r>
              <w:rPr>
                <w:rFonts w:ascii="方正仿宋_GBK" w:eastAsia="方正仿宋_GBK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县（市区）</w:t>
            </w:r>
            <w:r>
              <w:rPr>
                <w:rFonts w:ascii="方正仿宋_GBK" w:eastAsia="方正仿宋_GBK" w:hAnsi="宋体" w:hint="eastAsia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           </w:t>
            </w:r>
          </w:p>
        </w:tc>
      </w:tr>
      <w:tr w:rsidR="009B5B51" w:rsidTr="009B5B51">
        <w:tc>
          <w:tcPr>
            <w:tcW w:w="1640" w:type="dxa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参保信息</w:t>
            </w:r>
          </w:p>
        </w:tc>
        <w:tc>
          <w:tcPr>
            <w:tcW w:w="3563" w:type="dxa"/>
            <w:gridSpan w:val="6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工伤</w:t>
            </w:r>
            <w:proofErr w:type="gramStart"/>
            <w:r>
              <w:rPr>
                <w:rFonts w:ascii="方正仿宋_GBK" w:eastAsia="方正仿宋_GBK" w:hAnsi="宋体" w:hint="eastAsia"/>
                <w:sz w:val="24"/>
                <w:szCs w:val="24"/>
              </w:rPr>
              <w:t>时职工</w:t>
            </w:r>
            <w:proofErr w:type="gramEnd"/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是否参加工伤保险 </w:t>
            </w:r>
          </w:p>
        </w:tc>
        <w:tc>
          <w:tcPr>
            <w:tcW w:w="4862" w:type="dxa"/>
            <w:gridSpan w:val="22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b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是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否</w:t>
            </w:r>
          </w:p>
        </w:tc>
      </w:tr>
      <w:tr w:rsidR="009B5B51" w:rsidTr="009B5B51">
        <w:trPr>
          <w:trHeight w:val="211"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9B5B51" w:rsidRDefault="009B5B51" w:rsidP="000503C0">
            <w:pPr>
              <w:spacing w:line="3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F4A20">
              <w:rPr>
                <w:rFonts w:ascii="方正仿宋_GBK" w:eastAsia="方正仿宋_GBK" w:hAnsi="宋体" w:hint="eastAsia"/>
                <w:sz w:val="24"/>
                <w:szCs w:val="24"/>
              </w:rPr>
              <w:t>工伤职工受伤诊断治疗及伤情稳定后残疾和功能情况</w:t>
            </w:r>
          </w:p>
          <w:p w:rsidR="009B5B51" w:rsidRPr="009F4A20" w:rsidRDefault="009B5B51" w:rsidP="000503C0">
            <w:pPr>
              <w:spacing w:line="3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F4A20">
              <w:rPr>
                <w:rFonts w:ascii="方正仿宋_GBK" w:eastAsia="方正仿宋_GBK" w:hAnsi="宋体" w:hint="eastAsia"/>
                <w:sz w:val="24"/>
                <w:szCs w:val="24"/>
              </w:rPr>
              <w:t>简介</w:t>
            </w:r>
          </w:p>
        </w:tc>
        <w:tc>
          <w:tcPr>
            <w:tcW w:w="3563" w:type="dxa"/>
            <w:gridSpan w:val="6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事故发生/职业病诊断时间</w:t>
            </w:r>
          </w:p>
        </w:tc>
        <w:tc>
          <w:tcPr>
            <w:tcW w:w="4862" w:type="dxa"/>
            <w:gridSpan w:val="22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ind w:firstLineChars="300" w:firstLine="72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年    月     日</w:t>
            </w:r>
          </w:p>
        </w:tc>
      </w:tr>
      <w:tr w:rsidR="009B5B51" w:rsidTr="009B5B51">
        <w:trPr>
          <w:trHeight w:val="211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563" w:type="dxa"/>
            <w:gridSpan w:val="6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认定工伤决定书编号</w:t>
            </w:r>
          </w:p>
        </w:tc>
        <w:tc>
          <w:tcPr>
            <w:tcW w:w="4862" w:type="dxa"/>
            <w:gridSpan w:val="22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9B5B51" w:rsidTr="00EC27E4">
        <w:trPr>
          <w:trHeight w:val="851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563" w:type="dxa"/>
            <w:gridSpan w:val="6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受伤害部位/职业病名称 </w:t>
            </w:r>
          </w:p>
        </w:tc>
        <w:tc>
          <w:tcPr>
            <w:tcW w:w="4862" w:type="dxa"/>
            <w:gridSpan w:val="22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9B5B51" w:rsidTr="004220DF">
        <w:trPr>
          <w:trHeight w:val="2027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8425" w:type="dxa"/>
            <w:gridSpan w:val="28"/>
            <w:shd w:val="clear" w:color="auto" w:fill="auto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伤情稳定后残疾和功能情况简介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申请类型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申请人类别（可多选）</w:t>
            </w:r>
          </w:p>
        </w:tc>
        <w:tc>
          <w:tcPr>
            <w:tcW w:w="6920" w:type="dxa"/>
            <w:gridSpan w:val="27"/>
            <w:shd w:val="clear" w:color="auto" w:fill="auto"/>
            <w:vAlign w:val="center"/>
          </w:tcPr>
          <w:p w:rsidR="009B5B51" w:rsidRDefault="009B5B51" w:rsidP="000503C0">
            <w:pPr>
              <w:autoSpaceDE w:val="0"/>
              <w:autoSpaceDN w:val="0"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 xml:space="preserve">用人单位     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 xml:space="preserve">工伤职工或者其近亲属  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6920" w:type="dxa"/>
            <w:gridSpan w:val="27"/>
            <w:shd w:val="clear" w:color="auto" w:fill="auto"/>
            <w:vAlign w:val="center"/>
          </w:tcPr>
          <w:p w:rsidR="009B5B51" w:rsidRDefault="009B5B51" w:rsidP="000503C0">
            <w:pPr>
              <w:spacing w:line="30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社会保险经办机构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申请类别</w:t>
            </w:r>
          </w:p>
        </w:tc>
        <w:tc>
          <w:tcPr>
            <w:tcW w:w="6920" w:type="dxa"/>
            <w:gridSpan w:val="27"/>
            <w:shd w:val="clear" w:color="auto" w:fill="auto"/>
            <w:vAlign w:val="center"/>
          </w:tcPr>
          <w:p w:rsidR="009B5B51" w:rsidRDefault="009B5B51" w:rsidP="000503C0">
            <w:pPr>
              <w:autoSpaceDE w:val="0"/>
              <w:autoSpaceDN w:val="0"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初次鉴定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复核鉴定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复查鉴定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再次鉴定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鉴定项目</w:t>
            </w:r>
          </w:p>
        </w:tc>
        <w:tc>
          <w:tcPr>
            <w:tcW w:w="6920" w:type="dxa"/>
            <w:gridSpan w:val="27"/>
            <w:shd w:val="clear" w:color="auto" w:fill="auto"/>
            <w:vAlign w:val="center"/>
          </w:tcPr>
          <w:p w:rsidR="009B5B51" w:rsidRDefault="009B5B51" w:rsidP="000503C0">
            <w:pPr>
              <w:autoSpaceDE w:val="0"/>
              <w:autoSpaceDN w:val="0"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劳动功能障碍程度等级鉴定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6920" w:type="dxa"/>
            <w:gridSpan w:val="27"/>
            <w:shd w:val="clear" w:color="auto" w:fill="auto"/>
            <w:vAlign w:val="center"/>
          </w:tcPr>
          <w:p w:rsidR="009B5B51" w:rsidRDefault="009B5B51" w:rsidP="000503C0">
            <w:pPr>
              <w:autoSpaceDE w:val="0"/>
              <w:autoSpaceDN w:val="0"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生活自理障碍程度等级鉴定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确认项目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(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请初次鉴定时</w:t>
            </w:r>
            <w:proofErr w:type="gramStart"/>
            <w:r>
              <w:rPr>
                <w:rFonts w:ascii="方正仿宋_GBK" w:eastAsia="方正仿宋_GBK" w:hAnsi="宋体" w:hint="eastAsia"/>
                <w:sz w:val="24"/>
                <w:szCs w:val="24"/>
              </w:rPr>
              <w:t>一并勾选</w:t>
            </w:r>
            <w:proofErr w:type="gramEnd"/>
            <w:r>
              <w:rPr>
                <w:rFonts w:ascii="方正仿宋_GBK" w:eastAsia="方正仿宋_GBK" w:hAnsi="宋体" w:hint="eastAsia"/>
                <w:sz w:val="24"/>
                <w:szCs w:val="24"/>
              </w:rPr>
              <w:t>)</w:t>
            </w:r>
          </w:p>
        </w:tc>
        <w:tc>
          <w:tcPr>
            <w:tcW w:w="6920" w:type="dxa"/>
            <w:gridSpan w:val="27"/>
            <w:shd w:val="clear" w:color="auto" w:fill="auto"/>
            <w:vAlign w:val="center"/>
          </w:tcPr>
          <w:p w:rsidR="009B5B51" w:rsidRDefault="009B5B51" w:rsidP="000503C0">
            <w:pPr>
              <w:autoSpaceDE w:val="0"/>
              <w:autoSpaceDN w:val="0"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安装辅助器具的确认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6920" w:type="dxa"/>
            <w:gridSpan w:val="27"/>
            <w:shd w:val="clear" w:color="auto" w:fill="auto"/>
            <w:vAlign w:val="center"/>
          </w:tcPr>
          <w:p w:rsidR="009B5B51" w:rsidRDefault="009B5B51" w:rsidP="000503C0">
            <w:pPr>
              <w:autoSpaceDE w:val="0"/>
              <w:autoSpaceDN w:val="0"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旧伤复发的确认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6920" w:type="dxa"/>
            <w:gridSpan w:val="27"/>
            <w:shd w:val="clear" w:color="auto" w:fill="auto"/>
            <w:vAlign w:val="center"/>
          </w:tcPr>
          <w:p w:rsidR="009B5B51" w:rsidRDefault="009B5B51" w:rsidP="000503C0">
            <w:pPr>
              <w:autoSpaceDE w:val="0"/>
              <w:autoSpaceDN w:val="0"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停工留薪期延长的确认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6920" w:type="dxa"/>
            <w:gridSpan w:val="27"/>
            <w:shd w:val="clear" w:color="auto" w:fill="auto"/>
            <w:vAlign w:val="center"/>
          </w:tcPr>
          <w:p w:rsidR="009B5B51" w:rsidRDefault="009B5B51" w:rsidP="000503C0">
            <w:pPr>
              <w:autoSpaceDE w:val="0"/>
              <w:autoSpaceDN w:val="0"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法律法规规定的其他确认事项</w:t>
            </w:r>
          </w:p>
        </w:tc>
      </w:tr>
      <w:tr w:rsidR="009B5B51" w:rsidTr="0052532A">
        <w:trPr>
          <w:trHeight w:val="1939"/>
        </w:trPr>
        <w:tc>
          <w:tcPr>
            <w:tcW w:w="1640" w:type="dxa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lastRenderedPageBreak/>
              <w:t>申请劳动能力鉴定理由</w:t>
            </w:r>
          </w:p>
        </w:tc>
        <w:tc>
          <w:tcPr>
            <w:tcW w:w="8425" w:type="dxa"/>
            <w:gridSpan w:val="28"/>
            <w:shd w:val="clear" w:color="auto" w:fill="auto"/>
            <w:vAlign w:val="center"/>
          </w:tcPr>
          <w:p w:rsidR="009B5B51" w:rsidRDefault="009B5B51" w:rsidP="000503C0">
            <w:pPr>
              <w:spacing w:line="42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9B5B51" w:rsidTr="009B5B51">
        <w:trPr>
          <w:trHeight w:val="58"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8064B6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申报事项 </w:t>
            </w:r>
          </w:p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确认栏</w:t>
            </w:r>
          </w:p>
        </w:tc>
        <w:tc>
          <w:tcPr>
            <w:tcW w:w="1772" w:type="dxa"/>
            <w:gridSpan w:val="3"/>
            <w:vMerge w:val="restart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申请复核及再次鉴定需填写的信息内容</w:t>
            </w:r>
          </w:p>
        </w:tc>
        <w:tc>
          <w:tcPr>
            <w:tcW w:w="2898" w:type="dxa"/>
            <w:gridSpan w:val="8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收到市级劳动能力初次（复查）鉴定结论书日期</w:t>
            </w:r>
          </w:p>
        </w:tc>
        <w:tc>
          <w:tcPr>
            <w:tcW w:w="3755" w:type="dxa"/>
            <w:gridSpan w:val="17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 xml:space="preserve">       年    月    日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gridSpan w:val="8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结论书编号</w:t>
            </w:r>
          </w:p>
        </w:tc>
        <w:tc>
          <w:tcPr>
            <w:tcW w:w="3755" w:type="dxa"/>
            <w:gridSpan w:val="17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gridSpan w:val="8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鉴定结论</w:t>
            </w:r>
          </w:p>
        </w:tc>
        <w:tc>
          <w:tcPr>
            <w:tcW w:w="3755" w:type="dxa"/>
            <w:gridSpan w:val="17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 w:val="restart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申请再次鉴定需填写的信息内容</w:t>
            </w:r>
          </w:p>
        </w:tc>
        <w:tc>
          <w:tcPr>
            <w:tcW w:w="2898" w:type="dxa"/>
            <w:gridSpan w:val="8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收到市级劳动能力复核鉴定结论书日期</w:t>
            </w:r>
          </w:p>
        </w:tc>
        <w:tc>
          <w:tcPr>
            <w:tcW w:w="3755" w:type="dxa"/>
            <w:gridSpan w:val="17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firstLineChars="400" w:firstLine="960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gridSpan w:val="8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结论书编号</w:t>
            </w:r>
          </w:p>
        </w:tc>
        <w:tc>
          <w:tcPr>
            <w:tcW w:w="3755" w:type="dxa"/>
            <w:gridSpan w:val="17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gridSpan w:val="8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鉴定结论</w:t>
            </w:r>
          </w:p>
        </w:tc>
        <w:tc>
          <w:tcPr>
            <w:tcW w:w="3755" w:type="dxa"/>
            <w:gridSpan w:val="17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gridSpan w:val="8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劳动关系是否续存</w:t>
            </w:r>
          </w:p>
        </w:tc>
        <w:tc>
          <w:tcPr>
            <w:tcW w:w="3755" w:type="dxa"/>
            <w:gridSpan w:val="17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ind w:firstLineChars="300" w:firstLine="720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 xml:space="preserve">是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否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 w:val="restart"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申请材料</w:t>
            </w:r>
          </w:p>
          <w:p w:rsidR="009B5B51" w:rsidRDefault="009B5B51" w:rsidP="000503C0">
            <w:pPr>
              <w:spacing w:line="4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6653" w:type="dxa"/>
            <w:gridSpan w:val="25"/>
            <w:shd w:val="clear" w:color="auto" w:fill="auto"/>
            <w:vAlign w:val="center"/>
          </w:tcPr>
          <w:p w:rsidR="009B5B51" w:rsidRDefault="009B5B51" w:rsidP="000503C0">
            <w:pPr>
              <w:spacing w:line="3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1.《认定工伤决定书》复印件；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25"/>
            <w:shd w:val="clear" w:color="auto" w:fill="auto"/>
            <w:vAlign w:val="center"/>
          </w:tcPr>
          <w:p w:rsidR="009B5B51" w:rsidRDefault="009B5B51" w:rsidP="000503C0">
            <w:pPr>
              <w:spacing w:line="320" w:lineRule="exac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2. 工伤职工居民身份证复印件；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25"/>
            <w:shd w:val="clear" w:color="auto" w:fill="auto"/>
            <w:vAlign w:val="center"/>
          </w:tcPr>
          <w:p w:rsidR="009B5B51" w:rsidRDefault="009B5B51" w:rsidP="000503C0">
            <w:pPr>
              <w:spacing w:line="3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3. 有效的诊断证明，按照医疗机构病历管理有关规定复印或者复制的检查、检验报告等完整有效的病历材料；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25"/>
            <w:shd w:val="clear" w:color="auto" w:fill="auto"/>
            <w:vAlign w:val="center"/>
          </w:tcPr>
          <w:p w:rsidR="009B5B51" w:rsidRDefault="009B5B51" w:rsidP="000503C0">
            <w:pPr>
              <w:spacing w:line="3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4.申请复查鉴定还应提供历次鉴定结论复印件；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25"/>
            <w:shd w:val="clear" w:color="auto" w:fill="auto"/>
            <w:vAlign w:val="center"/>
          </w:tcPr>
          <w:p w:rsidR="009B5B51" w:rsidRDefault="009B5B51" w:rsidP="000503C0">
            <w:pPr>
              <w:spacing w:line="3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5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.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劳动关系续存证明材料；</w:t>
            </w:r>
          </w:p>
        </w:tc>
      </w:tr>
      <w:tr w:rsidR="009B5B51" w:rsidTr="009B5B51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1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shd w:val="clear" w:color="auto" w:fill="auto"/>
            <w:vAlign w:val="center"/>
          </w:tcPr>
          <w:p w:rsidR="009B5B51" w:rsidRDefault="009B5B51" w:rsidP="000503C0">
            <w:pPr>
              <w:spacing w:line="400" w:lineRule="exac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25"/>
            <w:shd w:val="clear" w:color="auto" w:fill="auto"/>
            <w:vAlign w:val="center"/>
          </w:tcPr>
          <w:p w:rsidR="009B5B51" w:rsidRDefault="009B5B51" w:rsidP="000503C0">
            <w:pPr>
              <w:spacing w:line="320" w:lineRule="exac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6.劳动能力鉴定委员会要求提供的其他材料。</w:t>
            </w:r>
          </w:p>
        </w:tc>
      </w:tr>
      <w:tr w:rsidR="009B5B51" w:rsidTr="009B5B51">
        <w:trPr>
          <w:trHeight w:val="395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kinsoku w:val="0"/>
              <w:overflowPunct w:val="0"/>
              <w:spacing w:before="69" w:line="410" w:lineRule="exact"/>
              <w:ind w:right="69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9B5B51" w:rsidRDefault="009B5B51" w:rsidP="000503C0">
            <w:pPr>
              <w:kinsoku w:val="0"/>
              <w:overflowPunct w:val="0"/>
              <w:spacing w:before="69" w:line="320" w:lineRule="exact"/>
              <w:ind w:right="817"/>
              <w:jc w:val="righ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4303" w:type="dxa"/>
            <w:gridSpan w:val="21"/>
            <w:tcBorders>
              <w:bottom w:val="nil"/>
            </w:tcBorders>
            <w:shd w:val="clear" w:color="auto" w:fill="auto"/>
            <w:vAlign w:val="bottom"/>
          </w:tcPr>
          <w:p w:rsidR="009B5B51" w:rsidRDefault="009B5B51" w:rsidP="000503C0">
            <w:pPr>
              <w:kinsoku w:val="0"/>
              <w:overflowPunct w:val="0"/>
              <w:spacing w:before="69" w:line="320" w:lineRule="exact"/>
              <w:ind w:right="457"/>
              <w:jc w:val="righ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  <w:tr w:rsidR="009B5B51" w:rsidTr="009B5B51">
        <w:trPr>
          <w:trHeight w:val="395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kinsoku w:val="0"/>
              <w:overflowPunct w:val="0"/>
              <w:spacing w:before="69" w:line="410" w:lineRule="exact"/>
              <w:ind w:right="69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5B51" w:rsidRDefault="009B5B51" w:rsidP="000503C0">
            <w:pPr>
              <w:kinsoku w:val="0"/>
              <w:overflowPunct w:val="0"/>
              <w:spacing w:before="69" w:line="320" w:lineRule="exact"/>
              <w:ind w:right="97"/>
              <w:jc w:val="lef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被鉴定人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（签名）</w:t>
            </w:r>
          </w:p>
        </w:tc>
        <w:tc>
          <w:tcPr>
            <w:tcW w:w="4303" w:type="dxa"/>
            <w:gridSpan w:val="2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B5B51" w:rsidRDefault="009B5B51" w:rsidP="000503C0">
            <w:pPr>
              <w:kinsoku w:val="0"/>
              <w:overflowPunct w:val="0"/>
              <w:spacing w:before="69" w:line="320" w:lineRule="exact"/>
              <w:ind w:right="217"/>
              <w:jc w:val="lef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单位（公章）</w:t>
            </w:r>
          </w:p>
        </w:tc>
      </w:tr>
      <w:tr w:rsidR="009B5B51" w:rsidTr="009B5B51">
        <w:trPr>
          <w:trHeight w:val="905"/>
        </w:trPr>
        <w:tc>
          <w:tcPr>
            <w:tcW w:w="1640" w:type="dxa"/>
            <w:vMerge/>
            <w:shd w:val="clear" w:color="auto" w:fill="auto"/>
            <w:vAlign w:val="center"/>
          </w:tcPr>
          <w:p w:rsidR="009B5B51" w:rsidRDefault="009B5B51" w:rsidP="000503C0">
            <w:pPr>
              <w:kinsoku w:val="0"/>
              <w:overflowPunct w:val="0"/>
              <w:spacing w:before="69" w:line="410" w:lineRule="exact"/>
              <w:ind w:right="69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B5B51" w:rsidRDefault="009B5B51" w:rsidP="000503C0">
            <w:pPr>
              <w:tabs>
                <w:tab w:val="left" w:pos="1185"/>
              </w:tabs>
              <w:wordWrap w:val="0"/>
              <w:ind w:right="240"/>
              <w:jc w:val="righ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 xml:space="preserve">  年   月   日</w:t>
            </w:r>
          </w:p>
        </w:tc>
        <w:tc>
          <w:tcPr>
            <w:tcW w:w="4303" w:type="dxa"/>
            <w:gridSpan w:val="21"/>
            <w:tcBorders>
              <w:top w:val="nil"/>
            </w:tcBorders>
            <w:shd w:val="clear" w:color="auto" w:fill="auto"/>
            <w:vAlign w:val="center"/>
          </w:tcPr>
          <w:p w:rsidR="009B5B51" w:rsidRDefault="009B5B51" w:rsidP="000503C0">
            <w:pPr>
              <w:kinsoku w:val="0"/>
              <w:overflowPunct w:val="0"/>
              <w:spacing w:line="320" w:lineRule="exact"/>
              <w:ind w:right="217"/>
              <w:jc w:val="righ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9B5B51" w:rsidTr="006F0946">
        <w:trPr>
          <w:trHeight w:val="1880"/>
        </w:trPr>
        <w:tc>
          <w:tcPr>
            <w:tcW w:w="10065" w:type="dxa"/>
            <w:gridSpan w:val="29"/>
            <w:shd w:val="clear" w:color="auto" w:fill="auto"/>
            <w:vAlign w:val="center"/>
          </w:tcPr>
          <w:p w:rsidR="009B5B51" w:rsidRDefault="009B5B51" w:rsidP="006F0946">
            <w:pPr>
              <w:spacing w:line="400" w:lineRule="exact"/>
              <w:ind w:left="105" w:firstLine="480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本人已详细阅读“职工工伤劳动能力鉴定申请表填报指南”，承诺所填写内容和提供材料真实准确有效，否则承担相应的法律责任。</w:t>
            </w:r>
          </w:p>
          <w:p w:rsidR="006F0946" w:rsidRPr="006F0946" w:rsidRDefault="006F0946" w:rsidP="006F0946">
            <w:pPr>
              <w:spacing w:line="400" w:lineRule="exact"/>
              <w:ind w:left="105" w:firstLine="480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  <w:p w:rsidR="009B5B51" w:rsidRDefault="009B5B51" w:rsidP="000503C0">
            <w:pPr>
              <w:spacing w:line="400" w:lineRule="exact"/>
              <w:ind w:left="105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承诺人（签名）                  移动电话                          年   月   日</w:t>
            </w:r>
          </w:p>
        </w:tc>
      </w:tr>
    </w:tbl>
    <w:p w:rsidR="009B5B51" w:rsidRDefault="009B5B51" w:rsidP="009B5B51">
      <w:pPr>
        <w:spacing w:line="360" w:lineRule="exact"/>
        <w:rPr>
          <w:rFonts w:ascii="方正仿宋_GBK" w:eastAsia="方正仿宋_GBK" w:hAnsi="宋体"/>
          <w:color w:val="000000"/>
          <w:sz w:val="24"/>
          <w:szCs w:val="24"/>
        </w:rPr>
      </w:pPr>
      <w:r>
        <w:rPr>
          <w:rFonts w:ascii="方正仿宋_GBK" w:eastAsia="方正仿宋_GBK" w:hAnsi="宋体" w:hint="eastAsia"/>
          <w:sz w:val="24"/>
          <w:szCs w:val="24"/>
        </w:rPr>
        <w:t>注</w:t>
      </w:r>
      <w:r>
        <w:rPr>
          <w:rFonts w:ascii="方正仿宋_GBK" w:eastAsia="方正仿宋_GBK" w:hAnsi="宋体" w:hint="eastAsia"/>
          <w:color w:val="000000"/>
          <w:sz w:val="24"/>
          <w:szCs w:val="24"/>
        </w:rPr>
        <w:t>：1.</w:t>
      </w:r>
      <w:proofErr w:type="gramStart"/>
      <w:r>
        <w:rPr>
          <w:rFonts w:ascii="方正仿宋_GBK" w:eastAsia="方正仿宋_GBK" w:hAnsi="宋体" w:hint="eastAsia"/>
          <w:color w:val="000000"/>
          <w:sz w:val="24"/>
          <w:szCs w:val="24"/>
        </w:rPr>
        <w:t>填表请</w:t>
      </w:r>
      <w:proofErr w:type="gramEnd"/>
      <w:r>
        <w:rPr>
          <w:rFonts w:ascii="方正仿宋_GBK" w:eastAsia="方正仿宋_GBK" w:hAnsi="宋体" w:hint="eastAsia"/>
          <w:color w:val="000000"/>
          <w:sz w:val="24"/>
          <w:szCs w:val="24"/>
        </w:rPr>
        <w:t>用钢笔、签字笔，字迹工整。</w:t>
      </w:r>
    </w:p>
    <w:p w:rsidR="009B5B51" w:rsidRDefault="009B5B51" w:rsidP="009B5B51">
      <w:pPr>
        <w:spacing w:line="360" w:lineRule="exact"/>
        <w:ind w:firstLineChars="200" w:firstLine="480"/>
        <w:rPr>
          <w:rFonts w:ascii="方正仿宋_GBK" w:eastAsia="方正仿宋_GBK" w:hAnsi="宋体"/>
          <w:color w:val="000000"/>
          <w:sz w:val="24"/>
          <w:szCs w:val="24"/>
        </w:rPr>
      </w:pPr>
      <w:r>
        <w:rPr>
          <w:rFonts w:ascii="方正仿宋_GBK" w:eastAsia="方正仿宋_GBK" w:hAnsi="宋体" w:hint="eastAsia"/>
          <w:color w:val="000000"/>
          <w:sz w:val="24"/>
          <w:szCs w:val="24"/>
        </w:rPr>
        <w:t>2.复核鉴定应在收到初次鉴定结论之日起15日内提出申请。</w:t>
      </w:r>
    </w:p>
    <w:p w:rsidR="006D54FC" w:rsidRDefault="008064B6" w:rsidP="006F0946">
      <w:pPr>
        <w:spacing w:line="360" w:lineRule="exact"/>
        <w:ind w:firstLineChars="200" w:firstLine="480"/>
        <w:rPr>
          <w:rFonts w:ascii="方正仿宋_GBK" w:eastAsia="方正仿宋_GBK" w:hAnsi="宋体"/>
          <w:sz w:val="24"/>
          <w:szCs w:val="24"/>
        </w:rPr>
      </w:pPr>
      <w:r>
        <w:rPr>
          <w:rFonts w:ascii="方正仿宋_GBK" w:eastAsia="方正仿宋_GBK" w:hAnsi="宋体" w:hint="eastAsia"/>
          <w:color w:val="000000"/>
          <w:sz w:val="24"/>
          <w:szCs w:val="24"/>
        </w:rPr>
        <w:t>3</w:t>
      </w:r>
      <w:r w:rsidR="009B5B51">
        <w:rPr>
          <w:rFonts w:ascii="方正仿宋_GBK" w:eastAsia="方正仿宋_GBK" w:hAnsi="宋体" w:hint="eastAsia"/>
          <w:color w:val="000000"/>
          <w:sz w:val="24"/>
          <w:szCs w:val="24"/>
        </w:rPr>
        <w:t>.如有疑问，请咨询有关工作人员。</w:t>
      </w:r>
      <w:r w:rsidR="00011113">
        <w:rPr>
          <w:rFonts w:ascii="方正仿宋_GBK" w:eastAsia="方正仿宋_GBK" w:hAnsi="宋体" w:hint="eastAsia"/>
          <w:color w:val="000000"/>
          <w:kern w:val="0"/>
          <w:sz w:val="34"/>
          <w:szCs w:val="34"/>
        </w:rPr>
        <w:t xml:space="preserve">           </w:t>
      </w:r>
    </w:p>
    <w:sectPr w:rsidR="006D54FC" w:rsidSect="001D1448">
      <w:pgSz w:w="11906" w:h="16838"/>
      <w:pgMar w:top="1389" w:right="1797" w:bottom="1389" w:left="1797" w:header="851" w:footer="567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7931F0" w15:done="0"/>
  <w15:commentEx w15:paraId="05E94842" w15:done="0"/>
  <w15:commentEx w15:paraId="64544064" w15:done="0"/>
  <w15:commentEx w15:paraId="27213551" w15:done="0"/>
  <w15:commentEx w15:paraId="064811C6" w15:done="0"/>
  <w15:commentEx w15:paraId="04616D62" w15:done="0"/>
  <w15:commentEx w15:paraId="3B694BEB" w15:done="0"/>
  <w15:commentEx w15:paraId="4C6C178F" w15:done="0"/>
  <w15:commentEx w15:paraId="71AF365B" w15:done="0"/>
  <w15:commentEx w15:paraId="6F1B5C3E" w15:done="0"/>
  <w15:commentEx w15:paraId="3AEC0654" w15:done="0"/>
  <w15:commentEx w15:paraId="48F63149" w15:done="0"/>
  <w15:commentEx w15:paraId="75012C12" w15:done="0"/>
  <w15:commentEx w15:paraId="2D05315C" w15:done="0"/>
  <w15:commentEx w15:paraId="425205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7931F0" w16cid:durableId="237DCB6B"/>
  <w16cid:commentId w16cid:paraId="05E94842" w16cid:durableId="237DCB6C"/>
  <w16cid:commentId w16cid:paraId="64544064" w16cid:durableId="237DCB6D"/>
  <w16cid:commentId w16cid:paraId="27213551" w16cid:durableId="237DCB6E"/>
  <w16cid:commentId w16cid:paraId="064811C6" w16cid:durableId="237DCB6F"/>
  <w16cid:commentId w16cid:paraId="04616D62" w16cid:durableId="237DCB70"/>
  <w16cid:commentId w16cid:paraId="3B694BEB" w16cid:durableId="237DCB71"/>
  <w16cid:commentId w16cid:paraId="4C6C178F" w16cid:durableId="237DCB72"/>
  <w16cid:commentId w16cid:paraId="71AF365B" w16cid:durableId="237DCB73"/>
  <w16cid:commentId w16cid:paraId="6F1B5C3E" w16cid:durableId="237DCB74"/>
  <w16cid:commentId w16cid:paraId="3AEC0654" w16cid:durableId="237DCB75"/>
  <w16cid:commentId w16cid:paraId="48F63149" w16cid:durableId="237DCB76"/>
  <w16cid:commentId w16cid:paraId="75012C12" w16cid:durableId="237DCB77"/>
  <w16cid:commentId w16cid:paraId="2D05315C" w16cid:durableId="237DCB78"/>
  <w16cid:commentId w16cid:paraId="4252054E" w16cid:durableId="237DCB7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06" w:rsidRDefault="00146406" w:rsidP="00011113">
      <w:r>
        <w:separator/>
      </w:r>
    </w:p>
  </w:endnote>
  <w:endnote w:type="continuationSeparator" w:id="0">
    <w:p w:rsidR="00146406" w:rsidRDefault="00146406" w:rsidP="0001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06" w:rsidRDefault="00146406" w:rsidP="00011113">
      <w:r>
        <w:separator/>
      </w:r>
    </w:p>
  </w:footnote>
  <w:footnote w:type="continuationSeparator" w:id="0">
    <w:p w:rsidR="00146406" w:rsidRDefault="00146406" w:rsidP="0001111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李 艳强">
    <w15:presenceInfo w15:providerId="None" w15:userId="李 艳强"/>
  </w15:person>
  <w15:person w15:author="李艳强">
    <w15:presenceInfo w15:providerId="None" w15:userId="李艳强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58C"/>
    <w:rsid w:val="00011113"/>
    <w:rsid w:val="00013420"/>
    <w:rsid w:val="0001519F"/>
    <w:rsid w:val="00036BC1"/>
    <w:rsid w:val="000503C0"/>
    <w:rsid w:val="00066A55"/>
    <w:rsid w:val="000B0C13"/>
    <w:rsid w:val="000B4F8A"/>
    <w:rsid w:val="000D5571"/>
    <w:rsid w:val="000F479F"/>
    <w:rsid w:val="0010618E"/>
    <w:rsid w:val="001111EA"/>
    <w:rsid w:val="00120D94"/>
    <w:rsid w:val="00131265"/>
    <w:rsid w:val="0013135B"/>
    <w:rsid w:val="00131D6C"/>
    <w:rsid w:val="00146406"/>
    <w:rsid w:val="00160039"/>
    <w:rsid w:val="00161B44"/>
    <w:rsid w:val="001809DE"/>
    <w:rsid w:val="00192758"/>
    <w:rsid w:val="00193ABF"/>
    <w:rsid w:val="001B6436"/>
    <w:rsid w:val="001D1448"/>
    <w:rsid w:val="001D2131"/>
    <w:rsid w:val="001D5152"/>
    <w:rsid w:val="001E10FA"/>
    <w:rsid w:val="002105F0"/>
    <w:rsid w:val="00225E85"/>
    <w:rsid w:val="002345D1"/>
    <w:rsid w:val="00235AE1"/>
    <w:rsid w:val="0024198A"/>
    <w:rsid w:val="002552CB"/>
    <w:rsid w:val="00262D31"/>
    <w:rsid w:val="002649F8"/>
    <w:rsid w:val="0027264B"/>
    <w:rsid w:val="00291499"/>
    <w:rsid w:val="0029358D"/>
    <w:rsid w:val="00294403"/>
    <w:rsid w:val="002D4AAB"/>
    <w:rsid w:val="002E0EAA"/>
    <w:rsid w:val="002F4CAD"/>
    <w:rsid w:val="003133A9"/>
    <w:rsid w:val="00337E7A"/>
    <w:rsid w:val="0034191E"/>
    <w:rsid w:val="00355D7F"/>
    <w:rsid w:val="00364A58"/>
    <w:rsid w:val="00383E7A"/>
    <w:rsid w:val="00393D73"/>
    <w:rsid w:val="0039449D"/>
    <w:rsid w:val="003D22EA"/>
    <w:rsid w:val="003D54CF"/>
    <w:rsid w:val="003E705E"/>
    <w:rsid w:val="003F38BF"/>
    <w:rsid w:val="003F5F21"/>
    <w:rsid w:val="00415774"/>
    <w:rsid w:val="004220DF"/>
    <w:rsid w:val="00426D74"/>
    <w:rsid w:val="004346E9"/>
    <w:rsid w:val="00456702"/>
    <w:rsid w:val="004816D0"/>
    <w:rsid w:val="004A31FB"/>
    <w:rsid w:val="004B6ECD"/>
    <w:rsid w:val="004F0758"/>
    <w:rsid w:val="004F20C2"/>
    <w:rsid w:val="00504E53"/>
    <w:rsid w:val="00511CED"/>
    <w:rsid w:val="00512565"/>
    <w:rsid w:val="0052444B"/>
    <w:rsid w:val="0052532A"/>
    <w:rsid w:val="005720EA"/>
    <w:rsid w:val="005C16FF"/>
    <w:rsid w:val="005F0DBA"/>
    <w:rsid w:val="005F3115"/>
    <w:rsid w:val="005F3F85"/>
    <w:rsid w:val="005F4F5C"/>
    <w:rsid w:val="00606DA8"/>
    <w:rsid w:val="00623A75"/>
    <w:rsid w:val="006329B2"/>
    <w:rsid w:val="00641236"/>
    <w:rsid w:val="00654AC8"/>
    <w:rsid w:val="00657CBB"/>
    <w:rsid w:val="0069695F"/>
    <w:rsid w:val="006A111B"/>
    <w:rsid w:val="006A2A47"/>
    <w:rsid w:val="006A36C8"/>
    <w:rsid w:val="006B6454"/>
    <w:rsid w:val="006C277C"/>
    <w:rsid w:val="006C68C6"/>
    <w:rsid w:val="006D54FC"/>
    <w:rsid w:val="006E4C47"/>
    <w:rsid w:val="006F0946"/>
    <w:rsid w:val="006F0EE8"/>
    <w:rsid w:val="00700B9D"/>
    <w:rsid w:val="00726478"/>
    <w:rsid w:val="00737AB1"/>
    <w:rsid w:val="00743D22"/>
    <w:rsid w:val="007466E9"/>
    <w:rsid w:val="0076146A"/>
    <w:rsid w:val="0077792E"/>
    <w:rsid w:val="00782244"/>
    <w:rsid w:val="0078476C"/>
    <w:rsid w:val="007B0B44"/>
    <w:rsid w:val="007B5AA0"/>
    <w:rsid w:val="007B6222"/>
    <w:rsid w:val="007C43E3"/>
    <w:rsid w:val="007D0E94"/>
    <w:rsid w:val="007E478C"/>
    <w:rsid w:val="007E78F2"/>
    <w:rsid w:val="008064B6"/>
    <w:rsid w:val="008241AF"/>
    <w:rsid w:val="00833349"/>
    <w:rsid w:val="00835322"/>
    <w:rsid w:val="008575F0"/>
    <w:rsid w:val="00860E6A"/>
    <w:rsid w:val="00876DC6"/>
    <w:rsid w:val="00881A68"/>
    <w:rsid w:val="00881B83"/>
    <w:rsid w:val="0089651E"/>
    <w:rsid w:val="008E5239"/>
    <w:rsid w:val="008F6D95"/>
    <w:rsid w:val="00902829"/>
    <w:rsid w:val="00934CE5"/>
    <w:rsid w:val="00947358"/>
    <w:rsid w:val="009571FF"/>
    <w:rsid w:val="00985F6F"/>
    <w:rsid w:val="009A40FE"/>
    <w:rsid w:val="009B5A32"/>
    <w:rsid w:val="009B5B51"/>
    <w:rsid w:val="009B79E3"/>
    <w:rsid w:val="009C2DEB"/>
    <w:rsid w:val="009D1F5F"/>
    <w:rsid w:val="009D3DF4"/>
    <w:rsid w:val="009E019C"/>
    <w:rsid w:val="009E2957"/>
    <w:rsid w:val="009E7BDD"/>
    <w:rsid w:val="009F2234"/>
    <w:rsid w:val="00A0283D"/>
    <w:rsid w:val="00A1638E"/>
    <w:rsid w:val="00A2647E"/>
    <w:rsid w:val="00A26DB0"/>
    <w:rsid w:val="00A36AC2"/>
    <w:rsid w:val="00A50710"/>
    <w:rsid w:val="00A55FD7"/>
    <w:rsid w:val="00A67429"/>
    <w:rsid w:val="00A82ABE"/>
    <w:rsid w:val="00AB5823"/>
    <w:rsid w:val="00AE1D78"/>
    <w:rsid w:val="00AF40D6"/>
    <w:rsid w:val="00AF5B65"/>
    <w:rsid w:val="00B02923"/>
    <w:rsid w:val="00B13155"/>
    <w:rsid w:val="00B26AA7"/>
    <w:rsid w:val="00B54B6B"/>
    <w:rsid w:val="00B75208"/>
    <w:rsid w:val="00B80C6D"/>
    <w:rsid w:val="00B92FFC"/>
    <w:rsid w:val="00BA1CF8"/>
    <w:rsid w:val="00BB3E6E"/>
    <w:rsid w:val="00BC0170"/>
    <w:rsid w:val="00BD10CF"/>
    <w:rsid w:val="00C108AA"/>
    <w:rsid w:val="00C15DC9"/>
    <w:rsid w:val="00C47C0D"/>
    <w:rsid w:val="00C521EE"/>
    <w:rsid w:val="00C53997"/>
    <w:rsid w:val="00C64D1C"/>
    <w:rsid w:val="00C67887"/>
    <w:rsid w:val="00C8237F"/>
    <w:rsid w:val="00C85AA4"/>
    <w:rsid w:val="00C85E9E"/>
    <w:rsid w:val="00C86D71"/>
    <w:rsid w:val="00C91919"/>
    <w:rsid w:val="00CA480C"/>
    <w:rsid w:val="00CC3AC6"/>
    <w:rsid w:val="00CD2E44"/>
    <w:rsid w:val="00CF450E"/>
    <w:rsid w:val="00D03849"/>
    <w:rsid w:val="00D06897"/>
    <w:rsid w:val="00D20E21"/>
    <w:rsid w:val="00D233F8"/>
    <w:rsid w:val="00D7158C"/>
    <w:rsid w:val="00DA7A0D"/>
    <w:rsid w:val="00E25968"/>
    <w:rsid w:val="00E32F54"/>
    <w:rsid w:val="00E3323E"/>
    <w:rsid w:val="00E35789"/>
    <w:rsid w:val="00E44890"/>
    <w:rsid w:val="00E5134C"/>
    <w:rsid w:val="00E70FC2"/>
    <w:rsid w:val="00E73795"/>
    <w:rsid w:val="00EB31EE"/>
    <w:rsid w:val="00EC27E4"/>
    <w:rsid w:val="00EC3CBF"/>
    <w:rsid w:val="00EE5B30"/>
    <w:rsid w:val="00F0392D"/>
    <w:rsid w:val="00F10DBE"/>
    <w:rsid w:val="00F3033C"/>
    <w:rsid w:val="00F44549"/>
    <w:rsid w:val="00F50F14"/>
    <w:rsid w:val="00F53AD0"/>
    <w:rsid w:val="00F624C7"/>
    <w:rsid w:val="00F62518"/>
    <w:rsid w:val="00F677FC"/>
    <w:rsid w:val="00F91569"/>
    <w:rsid w:val="00FA5617"/>
    <w:rsid w:val="00FD0565"/>
    <w:rsid w:val="00FE6935"/>
    <w:rsid w:val="00FF226D"/>
    <w:rsid w:val="052B5263"/>
    <w:rsid w:val="104C506F"/>
    <w:rsid w:val="145F65A9"/>
    <w:rsid w:val="18700E97"/>
    <w:rsid w:val="2F4450AC"/>
    <w:rsid w:val="30112C80"/>
    <w:rsid w:val="33B524A4"/>
    <w:rsid w:val="361506C5"/>
    <w:rsid w:val="46CB15B5"/>
    <w:rsid w:val="48782A7E"/>
    <w:rsid w:val="66730BF0"/>
    <w:rsid w:val="682F6E72"/>
    <w:rsid w:val="6BDE3A9A"/>
    <w:rsid w:val="70C6398F"/>
    <w:rsid w:val="724F2510"/>
    <w:rsid w:val="7BA2365A"/>
    <w:rsid w:val="7E04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D144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D14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D1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D1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1D1448"/>
    <w:rPr>
      <w:b/>
      <w:bCs/>
    </w:rPr>
  </w:style>
  <w:style w:type="table" w:styleId="a8">
    <w:name w:val="Table Grid"/>
    <w:basedOn w:val="a1"/>
    <w:uiPriority w:val="39"/>
    <w:qFormat/>
    <w:rsid w:val="001D1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unhideWhenUsed/>
    <w:qFormat/>
    <w:rsid w:val="001D1448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1D144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D144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1D1448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1D1448"/>
    <w:rPr>
      <w:rFonts w:ascii="Calibri" w:eastAsia="宋体" w:hAnsi="Calibri" w:cs="Times New Roman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D1448"/>
    <w:rPr>
      <w:rFonts w:ascii="Calibri" w:eastAsia="宋体" w:hAnsi="Calibri" w:cs="Times New Roman"/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1D1448"/>
    <w:rPr>
      <w:color w:val="808080"/>
    </w:rPr>
  </w:style>
  <w:style w:type="table" w:customStyle="1" w:styleId="1">
    <w:name w:val="网格型1"/>
    <w:basedOn w:val="a1"/>
    <w:uiPriority w:val="39"/>
    <w:qFormat/>
    <w:rsid w:val="001D1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6A2A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1750</Characters>
  <Application>Microsoft Office Word</Application>
  <DocSecurity>0</DocSecurity>
  <Lines>14</Lines>
  <Paragraphs>4</Paragraphs>
  <ScaleCrop>false</ScaleCrop>
  <Company>MS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季兰兰</dc:creator>
  <cp:lastModifiedBy>lsh</cp:lastModifiedBy>
  <cp:revision>17</cp:revision>
  <cp:lastPrinted>2021-07-27T02:24:00Z</cp:lastPrinted>
  <dcterms:created xsi:type="dcterms:W3CDTF">2021-07-27T03:17:00Z</dcterms:created>
  <dcterms:modified xsi:type="dcterms:W3CDTF">2021-07-27T06:52:00Z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